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6B3334" w:rsidR="00B92B86" w:rsidTr="00021C9C">
        <w:tc>
          <w:tcPr>
            <w:tcW w:w="3936" w:type="dxa"/>
            <w:shd w:val="clear" w:color="auto" w:fill="auto"/>
          </w:tcPr>
          <w:p w:rsidRPr="006B3334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6B3334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6B3334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6B3334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B3334" w:rsidR="00975368" w:rsidP="005F5795" w:rsidRDefault="00975368" w14:paraId="88996c3" w14:textId="88996c3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6B3334" w:rsidR="00021C9C" w:rsidTr="004012D0">
        <w:trPr>
          <w:jc w:val="right"/>
        </w:trPr>
        <w:tc>
          <w:tcPr>
            <w:tcW w:w="4234" w:type="dxa"/>
          </w:tcPr>
          <w:p w:rsidRPr="006B3334" w:rsidR="00021C9C" w:rsidP="00C54858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6B3334">
              <w:rPr>
                <w:rFonts w:ascii="Arial" w:hAnsi="Arial" w:cs="Arial"/>
              </w:rPr>
              <w:t>Poslovni broj: 10 St-</w:t>
            </w:r>
            <w:r w:rsidRPr="006B3334" w:rsidR="00513F3D">
              <w:rPr>
                <w:rFonts w:ascii="Arial" w:hAnsi="Arial" w:cs="Arial"/>
              </w:rPr>
              <w:t>11</w:t>
            </w:r>
            <w:r w:rsidRPr="006B3334">
              <w:rPr>
                <w:rFonts w:ascii="Arial" w:hAnsi="Arial" w:cs="Arial"/>
              </w:rPr>
              <w:t>/</w:t>
            </w:r>
            <w:r w:rsidRPr="006B3334" w:rsidR="00513F3D">
              <w:rPr>
                <w:rFonts w:ascii="Arial" w:hAnsi="Arial" w:cs="Arial"/>
              </w:rPr>
              <w:t>20</w:t>
            </w:r>
            <w:r w:rsidRPr="006B3334">
              <w:rPr>
                <w:rFonts w:ascii="Arial" w:hAnsi="Arial" w:cs="Arial"/>
              </w:rPr>
              <w:t>22-</w:t>
            </w:r>
            <w:r w:rsidRPr="006B3334" w:rsidR="00C54858">
              <w:rPr>
                <w:rFonts w:ascii="Arial" w:hAnsi="Arial" w:cs="Arial"/>
              </w:rPr>
              <w:t>47</w:t>
            </w:r>
            <w:r w:rsidRPr="006B3334">
              <w:rPr>
                <w:rFonts w:ascii="Arial" w:hAnsi="Arial" w:cs="Arial"/>
              </w:rPr>
              <w:t xml:space="preserve"> </w:t>
            </w:r>
          </w:p>
        </w:tc>
      </w:tr>
    </w:tbl>
    <w:p w:rsidRPr="006B3334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B3334" w:rsidR="00513F3D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B3334" w:rsidR="00513F3D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6B3334" w:rsidR="00513F3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3334" w:rsidR="005F5795" w:rsidP="00513F3D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6B3334" w:rsidR="005F5795" w:rsidP="00513F3D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>u stečajnom postupku nad stečajnim dužnikom</w:t>
      </w:r>
    </w:p>
    <w:p w:rsidRPr="006B3334" w:rsidR="00513F3D" w:rsidP="00513F3D" w:rsidRDefault="00513F3D">
      <w:pPr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6B3334">
        <w:rPr>
          <w:rFonts w:ascii="Arial" w:hAnsi="Arial" w:cs="Arial"/>
          <w:snapToGrid w:val="false"/>
          <w:sz w:val="24"/>
          <w:szCs w:val="24"/>
        </w:rPr>
        <w:t>Stečajna masa iza PA-NOVA d.o.o. u stečaju, Čakovec,</w:t>
      </w:r>
    </w:p>
    <w:p w:rsidRPr="006B3334" w:rsidR="00513F3D" w:rsidP="00513F3D" w:rsidRDefault="00513F3D">
      <w:pPr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6B3334">
        <w:rPr>
          <w:rFonts w:ascii="Arial" w:hAnsi="Arial" w:cs="Arial"/>
          <w:snapToGrid w:val="false"/>
          <w:sz w:val="24"/>
          <w:szCs w:val="24"/>
        </w:rPr>
        <w:t>Ulica R. Boškovića 41, OIB:34167996102</w:t>
      </w:r>
    </w:p>
    <w:p w:rsidRPr="006B3334" w:rsidR="00513F3D" w:rsidP="005F5795" w:rsidRDefault="00513F3D">
      <w:pPr>
        <w:spacing w:after="0" w:line="240" w:lineRule="auto"/>
        <w:jc w:val="both"/>
        <w:rPr>
          <w:rFonts w:ascii="Arial" w:hAnsi="Arial" w:cs="Arial"/>
          <w:snapToGrid w:val="false"/>
          <w:sz w:val="24"/>
          <w:szCs w:val="24"/>
        </w:rPr>
      </w:pPr>
    </w:p>
    <w:p w:rsidRPr="006B3334" w:rsidR="005F5795" w:rsidP="005F5795" w:rsidRDefault="00513F3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cs="Arial"/>
          <w:snapToGrid w:val="false"/>
          <w:sz w:val="24"/>
          <w:szCs w:val="24"/>
        </w:rPr>
        <w:t xml:space="preserve"> </w:t>
      </w:r>
      <w:r w:rsidRPr="006B3334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 xml:space="preserve">Početak u </w:t>
      </w:r>
      <w:r w:rsidRPr="006B3334" w:rsidR="00513F3D">
        <w:rPr>
          <w:rFonts w:ascii="Arial" w:hAnsi="Arial" w:cs="Arial"/>
          <w:sz w:val="24"/>
          <w:szCs w:val="24"/>
        </w:rPr>
        <w:t>12:3</w:t>
      </w:r>
      <w:r w:rsidRPr="006B3334">
        <w:rPr>
          <w:rFonts w:ascii="Arial" w:hAnsi="Arial" w:cs="Arial"/>
          <w:sz w:val="24"/>
          <w:szCs w:val="24"/>
        </w:rPr>
        <w:t>0 sati.</w:t>
      </w:r>
    </w:p>
    <w:p w:rsidRPr="006B3334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6B3334">
        <w:rPr>
          <w:rFonts w:ascii="Arial" w:hAnsi="Arial" w:cs="Arial"/>
          <w:sz w:val="24"/>
          <w:szCs w:val="24"/>
        </w:rPr>
        <w:tab/>
        <w:t>Utvrđuje se da su pristupili:</w:t>
      </w:r>
    </w:p>
    <w:p w:rsidRPr="006B3334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</w:rPr>
        <w:t xml:space="preserve">za stečajnog dužnika: stečajna upraviteljica </w:t>
      </w:r>
      <w:r w:rsidRPr="006B3334" w:rsidR="00513F3D">
        <w:rPr>
          <w:rFonts w:ascii="Arial" w:hAnsi="Arial" w:eastAsia="Times New Roman" w:cs="Arial"/>
          <w:sz w:val="24"/>
          <w:szCs w:val="24"/>
        </w:rPr>
        <w:t>Ines Mošmondor</w:t>
      </w:r>
    </w:p>
    <w:p w:rsidRPr="006B3334" w:rsidR="005F5795" w:rsidP="005F5795" w:rsidRDefault="006B3334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za vjerovnika RH: zastupnik</w:t>
      </w:r>
      <w:r w:rsidRPr="006B3334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6B3334" w:rsidR="005F579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B3334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6B3334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6B3334" w:rsidR="006B3334" w:rsidP="006B3334" w:rsidRDefault="006B333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cs="Arial"/>
          <w:sz w:val="24"/>
          <w:szCs w:val="24"/>
        </w:rPr>
        <w:tab/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Utvrđuje se da je ročištu pristupila Jelena Damjanović Barić radi obuke za stečajnog upravitelja.</w:t>
      </w:r>
    </w:p>
    <w:p w:rsidRPr="006B3334" w:rsidR="006B3334" w:rsidP="005F5795" w:rsidRDefault="006B3334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6B3334" w:rsidR="00513F3D">
        <w:rPr>
          <w:rFonts w:ascii="Arial" w:hAnsi="Arial" w:cs="Arial"/>
          <w:sz w:val="24"/>
          <w:szCs w:val="24"/>
        </w:rPr>
        <w:t>09</w:t>
      </w:r>
      <w:r w:rsidRPr="006B3334">
        <w:rPr>
          <w:rFonts w:ascii="Arial" w:hAnsi="Arial" w:cs="Arial"/>
          <w:sz w:val="24"/>
          <w:szCs w:val="24"/>
        </w:rPr>
        <w:t xml:space="preserve">. </w:t>
      </w:r>
      <w:r w:rsidRPr="006B3334" w:rsidR="00513F3D">
        <w:rPr>
          <w:rFonts w:ascii="Arial" w:hAnsi="Arial" w:cs="Arial"/>
          <w:sz w:val="24"/>
          <w:szCs w:val="24"/>
        </w:rPr>
        <w:t>siječnja</w:t>
      </w:r>
      <w:r w:rsidRPr="006B3334">
        <w:rPr>
          <w:rFonts w:ascii="Arial" w:hAnsi="Arial" w:cs="Arial"/>
          <w:sz w:val="24"/>
          <w:szCs w:val="24"/>
        </w:rPr>
        <w:t xml:space="preserve"> 202</w:t>
      </w:r>
      <w:r w:rsidRPr="006B3334" w:rsidR="00513F3D">
        <w:rPr>
          <w:rFonts w:ascii="Arial" w:hAnsi="Arial" w:cs="Arial"/>
          <w:sz w:val="24"/>
          <w:szCs w:val="24"/>
        </w:rPr>
        <w:t>3</w:t>
      </w:r>
      <w:r w:rsidRPr="006B3334">
        <w:rPr>
          <w:rFonts w:ascii="Arial" w:hAnsi="Arial" w:cs="Arial"/>
          <w:sz w:val="24"/>
          <w:szCs w:val="24"/>
        </w:rPr>
        <w:t>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6B3334" w:rsidR="005F5795" w:rsidP="00552F02" w:rsidRDefault="005F5795">
      <w:pPr>
        <w:numPr>
          <w:ilvl w:val="0"/>
          <w:numId w:val="2"/>
        </w:numPr>
        <w:autoSpaceDN w:val="false"/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6B3334" w:rsidR="00552F02">
        <w:rPr>
          <w:rFonts w:ascii="Arial" w:hAnsi="Arial" w:eastAsia="Times New Roman" w:cs="Arial"/>
          <w:sz w:val="24"/>
          <w:szCs w:val="24"/>
          <w:lang w:eastAsia="hr-HR"/>
        </w:rPr>
        <w:t>168.971,15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  <w:r w:rsidRPr="006B3334" w:rsidR="00552F02">
        <w:rPr>
          <w:rFonts w:ascii="Arial" w:hAnsi="Arial" w:eastAsia="Times New Roman" w:cs="Arial"/>
          <w:sz w:val="24"/>
          <w:szCs w:val="24"/>
          <w:lang w:eastAsia="hr-HR"/>
        </w:rPr>
        <w:t xml:space="preserve"> / 22.426,33 eura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6B3334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6B3334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Pr="006B3334" w:rsidR="00513F3D">
        <w:rPr>
          <w:rFonts w:ascii="Arial" w:hAnsi="Arial" w:cs="Arial"/>
          <w:sz w:val="24"/>
          <w:szCs w:val="24"/>
        </w:rPr>
        <w:t>04</w:t>
      </w:r>
      <w:r w:rsidRPr="006B3334">
        <w:rPr>
          <w:rFonts w:ascii="Arial" w:hAnsi="Arial" w:cs="Arial"/>
          <w:sz w:val="24"/>
          <w:szCs w:val="24"/>
        </w:rPr>
        <w:t xml:space="preserve">. </w:t>
      </w:r>
      <w:r w:rsidRPr="006B3334" w:rsidR="00513F3D">
        <w:rPr>
          <w:rFonts w:ascii="Arial" w:hAnsi="Arial" w:cs="Arial"/>
          <w:sz w:val="24"/>
          <w:szCs w:val="24"/>
        </w:rPr>
        <w:t>siječnja 2023</w:t>
      </w:r>
      <w:r w:rsidRPr="006B3334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6B3334" w:rsidR="00513F3D">
        <w:rPr>
          <w:rFonts w:ascii="Arial" w:hAnsi="Arial" w:cs="Arial"/>
          <w:sz w:val="24"/>
          <w:szCs w:val="24"/>
        </w:rPr>
        <w:t>09</w:t>
      </w:r>
      <w:r w:rsidRPr="006B3334">
        <w:rPr>
          <w:rFonts w:ascii="Arial" w:hAnsi="Arial" w:cs="Arial"/>
          <w:sz w:val="24"/>
          <w:szCs w:val="24"/>
        </w:rPr>
        <w:t xml:space="preserve">. </w:t>
      </w:r>
      <w:r w:rsidRPr="006B3334" w:rsidR="00513F3D">
        <w:rPr>
          <w:rFonts w:ascii="Arial" w:hAnsi="Arial" w:cs="Arial"/>
          <w:sz w:val="24"/>
          <w:szCs w:val="24"/>
        </w:rPr>
        <w:t>siječnja</w:t>
      </w:r>
      <w:r w:rsidRPr="006B3334">
        <w:rPr>
          <w:rFonts w:ascii="Arial" w:hAnsi="Arial" w:cs="Arial"/>
          <w:sz w:val="24"/>
          <w:szCs w:val="24"/>
        </w:rPr>
        <w:t xml:space="preserve"> 202</w:t>
      </w:r>
      <w:r w:rsidRPr="006B3334" w:rsidR="00513F3D">
        <w:rPr>
          <w:rFonts w:ascii="Arial" w:hAnsi="Arial" w:cs="Arial"/>
          <w:sz w:val="24"/>
          <w:szCs w:val="24"/>
        </w:rPr>
        <w:t>3</w:t>
      </w:r>
      <w:r w:rsidRPr="006B3334">
        <w:rPr>
          <w:rFonts w:ascii="Arial" w:hAnsi="Arial" w:cs="Arial"/>
          <w:sz w:val="24"/>
          <w:szCs w:val="24"/>
        </w:rPr>
        <w:t xml:space="preserve">. 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6B3334" w:rsidR="00513F3D">
        <w:rPr>
          <w:rFonts w:ascii="Arial" w:hAnsi="Arial" w:cs="Arial"/>
          <w:sz w:val="24"/>
          <w:szCs w:val="24"/>
        </w:rPr>
        <w:t>04</w:t>
      </w:r>
      <w:r w:rsidRPr="006B3334">
        <w:rPr>
          <w:rFonts w:ascii="Arial" w:hAnsi="Arial" w:cs="Arial"/>
          <w:sz w:val="24"/>
          <w:szCs w:val="24"/>
        </w:rPr>
        <w:t xml:space="preserve">. </w:t>
      </w:r>
      <w:r w:rsidRPr="006B3334" w:rsidR="00513F3D">
        <w:rPr>
          <w:rFonts w:ascii="Arial" w:hAnsi="Arial" w:cs="Arial"/>
          <w:sz w:val="24"/>
          <w:szCs w:val="24"/>
        </w:rPr>
        <w:t>siječnja</w:t>
      </w:r>
      <w:r w:rsidRPr="006B3334">
        <w:rPr>
          <w:rFonts w:ascii="Arial" w:hAnsi="Arial" w:cs="Arial"/>
          <w:sz w:val="24"/>
          <w:szCs w:val="24"/>
        </w:rPr>
        <w:t xml:space="preserve"> 202</w:t>
      </w:r>
      <w:r w:rsidRPr="006B3334" w:rsidR="00513F3D">
        <w:rPr>
          <w:rFonts w:ascii="Arial" w:hAnsi="Arial" w:cs="Arial"/>
          <w:sz w:val="24"/>
          <w:szCs w:val="24"/>
        </w:rPr>
        <w:t>3</w:t>
      </w:r>
      <w:r w:rsidRPr="006B3334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6B33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Prisutni</w:t>
      </w:r>
      <w:r w:rsidRPr="006B3334" w:rsidR="005F5795">
        <w:rPr>
          <w:rFonts w:ascii="Arial" w:hAnsi="Arial" w:cs="Arial"/>
          <w:sz w:val="24"/>
          <w:szCs w:val="24"/>
        </w:rPr>
        <w:t xml:space="preserve"> zamjeni</w:t>
      </w:r>
      <w:r w:rsidRPr="006B3334">
        <w:rPr>
          <w:rFonts w:ascii="Arial" w:hAnsi="Arial" w:cs="Arial"/>
          <w:sz w:val="24"/>
          <w:szCs w:val="24"/>
        </w:rPr>
        <w:t>k</w:t>
      </w:r>
      <w:r w:rsidRPr="006B3334" w:rsidR="005F5795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>z a k lj u č a k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6B3334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6B3334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6B3334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3334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3334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6B3334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6B3334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B3334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6B3334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6B3334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 xml:space="preserve">Dovršeno u </w:t>
      </w:r>
      <w:r w:rsidRPr="006B3334" w:rsidR="00513F3D">
        <w:rPr>
          <w:rFonts w:ascii="Arial" w:hAnsi="Arial" w:cs="Arial"/>
          <w:sz w:val="24"/>
          <w:szCs w:val="24"/>
        </w:rPr>
        <w:t>12</w:t>
      </w:r>
      <w:r w:rsidRPr="006B3334">
        <w:rPr>
          <w:rFonts w:ascii="Arial" w:hAnsi="Arial" w:cs="Arial"/>
          <w:sz w:val="24"/>
          <w:szCs w:val="24"/>
        </w:rPr>
        <w:t>:45 sati.</w:t>
      </w:r>
    </w:p>
    <w:p w:rsidRPr="006B3334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B3334" w:rsidR="006B3334" w:rsidTr="004012D0">
        <w:tc>
          <w:tcPr>
            <w:tcW w:w="3095" w:type="dxa"/>
            <w:shd w:val="clear" w:color="auto" w:fill="auto"/>
          </w:tcPr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B3334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B3334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B333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B3334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B3334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B3334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B3334" w:rsidR="00975368" w:rsidP="006B3334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6B3334">
        <w:rPr>
          <w:rFonts w:ascii="Arial" w:hAnsi="Arial" w:cs="Arial"/>
          <w:sz w:val="24"/>
          <w:szCs w:val="24"/>
        </w:rPr>
        <w:t xml:space="preserve">    </w:t>
      </w:r>
    </w:p>
    <w:sectPr w:rsidRPr="006B3334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6050" w:rsidP="00501147" w:rsidRDefault="00676050">
      <w:pPr>
        <w:spacing w:after="0" w:line="240" w:lineRule="auto"/>
      </w:pPr>
      <w:r>
        <w:separator/>
      </w:r>
    </w:p>
  </w:endnote>
  <w:endnote w:type="continuationSeparator" w:id="0">
    <w:p w:rsidR="00676050" w:rsidP="00501147" w:rsidRDefault="0067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6050" w:rsidP="00501147" w:rsidRDefault="00676050">
      <w:pPr>
        <w:spacing w:after="0" w:line="240" w:lineRule="auto"/>
      </w:pPr>
      <w:r>
        <w:separator/>
      </w:r>
    </w:p>
  </w:footnote>
  <w:footnote w:type="continuationSeparator" w:id="0">
    <w:p w:rsidR="00676050" w:rsidP="00501147" w:rsidRDefault="00676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54858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54858">
      <w:rPr>
        <w:rFonts w:ascii="Arial" w:hAnsi="Arial" w:cs="Arial"/>
        <w:sz w:val="24"/>
        <w:szCs w:val="24"/>
      </w:rPr>
      <w:fldChar w:fldCharType="begin"/>
    </w:r>
    <w:r w:rsidRPr="00C54858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54858">
      <w:rPr>
        <w:rFonts w:ascii="Arial" w:hAnsi="Arial" w:cs="Arial"/>
        <w:sz w:val="24"/>
        <w:szCs w:val="24"/>
      </w:rPr>
      <w:fldChar w:fldCharType="separate"/>
    </w:r>
    <w:r w:rsidRPr="00B379B1" w:rsidR="00B379B1">
      <w:rPr>
        <w:rFonts w:ascii="Arial" w:hAnsi="Arial" w:cs="Arial"/>
        <w:bCs/>
        <w:noProof/>
        <w:sz w:val="24"/>
        <w:szCs w:val="24"/>
      </w:rPr>
      <w:t>Poslovni broj: 10 St-11/2022-47</w:t>
    </w:r>
    <w:r w:rsidRPr="00C54858">
      <w:rPr>
        <w:rFonts w:ascii="Arial" w:hAnsi="Arial" w:cs="Arial"/>
        <w:sz w:val="24"/>
        <w:szCs w:val="24"/>
      </w:rPr>
      <w:fldChar w:fldCharType="end"/>
    </w:r>
  </w:p>
  <w:p w:rsidRPr="00C54858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54858">
      <w:rPr>
        <w:rFonts w:ascii="Arial" w:hAnsi="Arial" w:cs="Arial"/>
        <w:sz w:val="24"/>
        <w:szCs w:val="24"/>
      </w:rPr>
      <w:fldChar w:fldCharType="begin"/>
    </w:r>
    <w:r w:rsidRPr="00C54858">
      <w:rPr>
        <w:rFonts w:ascii="Arial" w:hAnsi="Arial" w:cs="Arial"/>
        <w:sz w:val="24"/>
        <w:szCs w:val="24"/>
      </w:rPr>
      <w:instrText>PAGE   \* MERGEFORMAT</w:instrText>
    </w:r>
    <w:r w:rsidRPr="00C54858">
      <w:rPr>
        <w:rFonts w:ascii="Arial" w:hAnsi="Arial" w:cs="Arial"/>
        <w:sz w:val="24"/>
        <w:szCs w:val="24"/>
      </w:rPr>
      <w:fldChar w:fldCharType="separate"/>
    </w:r>
    <w:r w:rsidR="00B379B1">
      <w:rPr>
        <w:rFonts w:ascii="Arial" w:hAnsi="Arial" w:cs="Arial"/>
        <w:noProof/>
        <w:sz w:val="24"/>
        <w:szCs w:val="24"/>
      </w:rPr>
      <w:t>2</w:t>
    </w:r>
    <w:r w:rsidRPr="00C54858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1866E7"/>
    <w:rsid w:val="00194888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4477"/>
    <w:rsid w:val="003D6E29"/>
    <w:rsid w:val="003E5E31"/>
    <w:rsid w:val="00450291"/>
    <w:rsid w:val="0049749B"/>
    <w:rsid w:val="004A0BD1"/>
    <w:rsid w:val="004E1C60"/>
    <w:rsid w:val="00501147"/>
    <w:rsid w:val="00513F3D"/>
    <w:rsid w:val="00552F02"/>
    <w:rsid w:val="00571DE4"/>
    <w:rsid w:val="005E1D89"/>
    <w:rsid w:val="005F5795"/>
    <w:rsid w:val="005F633B"/>
    <w:rsid w:val="006241DA"/>
    <w:rsid w:val="00635F1A"/>
    <w:rsid w:val="00676050"/>
    <w:rsid w:val="006B3334"/>
    <w:rsid w:val="00741600"/>
    <w:rsid w:val="007802E2"/>
    <w:rsid w:val="0078776D"/>
    <w:rsid w:val="007A409A"/>
    <w:rsid w:val="00856F6F"/>
    <w:rsid w:val="008659E3"/>
    <w:rsid w:val="00877C48"/>
    <w:rsid w:val="008A6557"/>
    <w:rsid w:val="008D05FD"/>
    <w:rsid w:val="0096157B"/>
    <w:rsid w:val="00975368"/>
    <w:rsid w:val="009C42D0"/>
    <w:rsid w:val="009D53D4"/>
    <w:rsid w:val="00A31587"/>
    <w:rsid w:val="00A441A9"/>
    <w:rsid w:val="00A65E60"/>
    <w:rsid w:val="00AF28D9"/>
    <w:rsid w:val="00B00B9A"/>
    <w:rsid w:val="00B040FB"/>
    <w:rsid w:val="00B379B1"/>
    <w:rsid w:val="00B43087"/>
    <w:rsid w:val="00B92B86"/>
    <w:rsid w:val="00BC5568"/>
    <w:rsid w:val="00C41314"/>
    <w:rsid w:val="00C50709"/>
    <w:rsid w:val="00C54858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B5E35"/>
    <w:rsid w:val="00EC15A5"/>
    <w:rsid w:val="00EC24D2"/>
    <w:rsid w:val="00EF0BA1"/>
    <w:rsid w:val="00F12359"/>
    <w:rsid w:val="00F22076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379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9B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379B1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379B1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379B1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2023.</izvorni_sadrzaj>
    <derivirana_varijabla naziv="DomainObject.StvarniPocetakDatum_1">26. siječnja 2023.</derivirana_varijabla>
  </DomainObject.StvarniPocetakDatum>
  <DomainObject.StvarniZavrsetakDatum>
    <izvorni_sadrzaj>26. siječnja 2023.</izvorni_sadrzaj>
    <derivirana_varijabla naziv="DomainObject.StvarniZavrsetakDatum_1">26. siječnja 2023.</derivirana_varijabla>
  </DomainObject.StvarniZavrsetakDatum>
  <DomainObject.PlaniraniZavrsetakDatum>
    <izvorni_sadrzaj>26. siječnja 2023.</izvorni_sadrzaj>
    <derivirana_varijabla naziv="DomainObject.PlaniraniZavrsetakDatum_1">26. siječnja 2023.</derivirana_varijabla>
  </DomainObject.PlaniraniZavrsetakDatum>
  <DomainObject.PlaniraniPocetakDatum>
    <izvorni_sadrzaj>26. siječnja 2023.</izvorni_sadrzaj>
    <derivirana_varijabla naziv="DomainObject.PlaniraniPocetakDatum_1">26. siječnja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2023.</izvorni_sadrzaj>
    <derivirana_varijabla naziv="DomainObject.Zapisnik.DatumKreiranja_1">26.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St-11/2022-47</izvorni_sadrzaj>
    <derivirana_varijabla naziv="DomainObject.Zapisnik.Oznaka_1">St-11/2022-47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2022.</izvorni_sadrzaj>
    <derivirana_varijabla naziv="DomainObject.Predmet.DatumOsnivanja_1">11.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St-11/2022</izvorni_sadrzaj>
    <derivirana_varijabla naziv="DomainObject.Predmet.OznakaBroj_1">St-11/2022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preslika spisa OSZD broj Ovr-214/2019
Prijave tražbine prileže spisu</izvorni_sadrzaj>
    <derivirana_varijabla naziv="DomainObject.Predmet.PrimjedbaSuca_1">Prileži preslika spisa OSZD broj Ovr-214/2019
Prijave tražbine prileže spisu</derivirana_varijabla>
  </DomainObject.Predmet.PrimjedbaSuca>
  <DomainObject.Predmet.ProtustrankaFormated>
    <izvorni_sadrzaj>  Stečajna masa iza PA-NOVA društvo s ograničenom odgovornošću za trgovinu, posredovanje i poslovanje nekretninama u stečaju zastupanog po punomoćniku Ines Mošmondor</izvorni_sadrzaj>
    <derivirana_varijabla naziv="DomainObject.Predmet.ProtustrankaFormated_1">  Stečajna masa iza PA-NOVA društvo s ograničenom odgovornošću za trgovinu, posredovanje i poslovanje nekretninama u stečaju zastupanog po punomoćniku Ines Mošmondor</derivirana_varijabla>
  </DomainObject.Predmet.ProtustrankaFormated>
  <DomainObject.Predmet.ProtustrankaFormatedOIB>
    <izvorni_sadrzaj>  Stečajna masa iza PA-NOVA društvo s ograničenom odgovornošću za trgovinu, posredovanje i poslovanje nekretninama u stečaju, OIB 34167996102 zastupanog po punomoćniku Ines Mošmondor</izvorni_sadrzaj>
    <derivirana_varijabla naziv="DomainObject.Predmet.ProtustrankaFormatedOIB_1">  Stečajna masa iza PA-NOVA društvo s ograničenom odgovornošću za trgovinu, posredovanje i poslovanje nekretninama u stečaju, OIB 34167996102 zastupanog po punomoćniku Ines Mošmondor</derivirana_varijabla>
  </DomainObject.Predmet.ProtustrankaFormatedOIB>
  <DomainObject.Predmet.ProtustrankaFormatedWithAdress>
    <izvorni_sadrzaj> Stečajna masa iza PA-NOVA društvo s ograničenom odgovornošću za trgovinu, posredovanje i poslovanje nekretninama u stečaju, Ulica Ruđera Boškovića 41, 40000 Čakovec zastupanog po punomoćniku Ines Mošmondor</izvorni_sadrzaj>
    <derivirana_varijabla naziv="DomainObject.Predmet.ProtustrankaFormatedWithAdress_1"> Stečajna masa iza PA-NOVA društvo s ograničenom odgovornošću za trgovinu, posredovanje i poslovanje nekretninama u stečaju, Ulica Ruđera Boškovića 41, 40000 Čakovec zastupanog po punomoćniku Ines Mošmondor</derivirana_varijabla>
  </DomainObject.Predmet.ProtustrankaFormatedWithAdress>
  <DomainObject.Predmet.ProtustrankaFormatedWithAdressOIB>
    <izvorni_sadrzaj> Stečajna masa iza PA-NOVA društvo s ograničenom odgovornošću za trgovinu, posredovanje i poslovanje nekretninama u stečaju, OIB 34167996102, Ulica Ruđera Boškovića 41, 40000 Čakovec zastupanog po punomoćniku Ines Mošmondor</izvorni_sadrzaj>
    <derivirana_varijabla naziv="DomainObject.Predmet.ProtustrankaFormatedWithAdressOIB_1"> Stečajna masa iza PA-NOVA društvo s ograničenom odgovornošću za trgovinu, posredovanje i poslovanje nekretninama u stečaju, OIB 34167996102, Ulica Ruđera Boškovića 41, 40000 Čakovec zastupanog po punomoćniku Ines Mošmondor</derivirana_varijabla>
  </DomainObject.Predmet.ProtustrankaFormatedWithAdressOIB>
  <DomainObject.Predmet.ProtustrankaWithAdress>
    <izvorni_sadrzaj>Stečajna masa iza PA-NOVA društvo s ograničenom odgovornošću za trgovinu, posredovanje i poslovanje nekretninama u stečaju Ulica Ruđera Boškovića 41, 40000 Čakovec</izvorni_sadrzaj>
    <derivirana_varijabla naziv="DomainObject.Predmet.ProtustrankaWithAdress_1">Stečajna masa iza PA-NOVA društvo s ograničenom odgovornošću za trgovinu, posredovanje i poslovanje nekretninama u stečaju Ulica Ruđera Boškovića 41, 40000 Čakovec</derivirana_varijabla>
  </DomainObject.Predmet.ProtustrankaWithAdress>
  <DomainObject.Predmet.ProtustrankaWithAdressOIB>
    <izvorni_sadrzaj>Stečajna masa iza PA-NOVA društvo s ograničenom odgovornošću za trgovinu, posredovanje i poslovanje nekretninama u stečaju, OIB 34167996102, Ulica Ruđera Boškovića 41, 40000 Čakovec</izvorni_sadrzaj>
    <derivirana_varijabla naziv="DomainObject.Predmet.ProtustrankaWithAdressOIB_1">Stečajna masa iza PA-NOVA društvo s ograničenom odgovornošću za trgovinu, posredovanje i poslovanje nekretninama u stečaju, OIB 34167996102, Ulica Ruđera Boškovića 41, 40000 Čakovec</derivirana_varijabla>
  </DomainObject.Predmet.ProtustrankaWithAdressOIB>
  <DomainObject.Predmet.ProtustrankaNazivFormated>
    <izvorni_sadrzaj>Stečajna masa iza PA-NOVA društvo s ograničenom odgovornošću za trgovinu, posredovanje i poslovanje nekretninama u stečaju</izvorni_sadrzaj>
    <derivirana_varijabla naziv="DomainObject.Predmet.ProtustrankaNazivFormated_1">Stečajna masa iza PA-NOVA društvo s ograničenom odgovornošću za trgovinu, posredovanje i poslovanje nekretninama u stečaju</derivirana_varijabla>
  </DomainObject.Predmet.ProtustrankaNazivFormated>
  <DomainObject.Predmet.ProtustrankaNazivFormatedOIB>
    <izvorni_sadrzaj>Stečajna masa iza PA-NOVA društvo s ograničenom odgovornošću za trgovinu, posredovanje i poslovanje nekretninama u stečaju, OIB 34167996102</izvorni_sadrzaj>
    <derivirana_varijabla naziv="DomainObject.Predmet.ProtustrankaNazivFormatedOIB_1">Stečajna masa iza PA-NOVA društvo s ograničenom odgovornošću za trgovinu, posredovanje i poslovanje nekretninama u stečaju, OIB 34167996102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Mošmondor</izvorni_sadrzaj>
    <derivirana_varijabla naziv="DomainObject.Predmet.StrankaFormated_1">  Ines Mošmondor</derivirana_varijabla>
  </DomainObject.Predmet.StrankaFormated>
  <DomainObject.Predmet.StrankaFormatedOIB>
    <izvorni_sadrzaj>  Ines Mošmondor, OIB 82918904482</izvorni_sadrzaj>
    <derivirana_varijabla naziv="DomainObject.Predmet.StrankaFormatedOIB_1">  Ines Mošmondor, OIB 82918904482</derivirana_varijabla>
  </DomainObject.Predmet.StrankaFormatedOIB>
  <DomainObject.Predmet.StrankaFormatedWithAdress>
    <izvorni_sadrzaj> Ines Mošmondor, Ulica Miroslava Krleže 83, 40000 Čakovec</izvorni_sadrzaj>
    <derivirana_varijabla naziv="DomainObject.Predmet.StrankaFormatedWithAdress_1"> Ines Mošmondor, Ulica Miroslava Krleže 83, 40000 Čakovec</derivirana_varijabla>
  </DomainObject.Predmet.StrankaFormatedWithAdress>
  <DomainObject.Predmet.StrankaFormatedWithAdressOIB>
    <izvorni_sadrzaj> Ines Mošmondor, OIB 82918904482, Ulica Miroslava Krleže 83, 40000 Čakovec</izvorni_sadrzaj>
    <derivirana_varijabla naziv="DomainObject.Predmet.StrankaFormatedWithAdressOIB_1"> Ines Mošmondor, OIB 82918904482, Ulica Miroslava Krleže 83, 40000 Čakovec</derivirana_varijabla>
  </DomainObject.Predmet.StrankaFormatedWithAdressOIB>
  <DomainObject.Predmet.StrankaWithAdress>
    <izvorni_sadrzaj>Ines Mošmondor Ulica Miroslava Krleže 83,40000 Čakovec</izvorni_sadrzaj>
    <derivirana_varijabla naziv="DomainObject.Predmet.StrankaWithAdress_1">Ines Mošmondor Ulica Miroslava Krleže 83,40000 Čakovec</derivirana_varijabla>
  </DomainObject.Predmet.StrankaWithAdress>
  <DomainObject.Predmet.StrankaWithAdressOIB>
    <izvorni_sadrzaj>Ines Mošmondor, OIB 82918904482, Ulica Miroslava Krleže 83,40000 Čakovec</izvorni_sadrzaj>
    <derivirana_varijabla naziv="DomainObject.Predmet.StrankaWithAdressOIB_1">Ines Mošmondor, OIB 82918904482, Ulica Miroslava Krleže 83,40000 Čakovec</derivirana_varijabla>
  </DomainObject.Predmet.StrankaWithAdressOIB>
  <DomainObject.Predmet.StrankaNazivFormated>
    <izvorni_sadrzaj>Ines Mošmondor</izvorni_sadrzaj>
    <derivirana_varijabla naziv="DomainObject.Predmet.StrankaNazivFormated_1">Ines Mošmondor</derivirana_varijabla>
  </DomainObject.Predmet.StrankaNazivFormated>
  <DomainObject.Predmet.StrankaNazivFormatedOIB>
    <izvorni_sadrzaj>Ines Mošmondor, OIB 82918904482</izvorni_sadrzaj>
    <derivirana_varijabla naziv="DomainObject.Predmet.StrankaNazivFormatedOIB_1">Ines Mošmondor, OIB 82918904482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Ines Mošmondor</item>
    </izvorni_sadrzaj>
    <derivirana_varijabla naziv="DomainObject.Predmet.StrankaListFormated_1">
      <item>Ines Mošmondor</item>
    </derivirana_varijabla>
  </DomainObject.Predmet.StrankaListFormated>
  <DomainObject.Predmet.StrankaListFormatedOIB>
    <izvorni_sadrzaj>
      <item>Ines Mošmondor, OIB 82918904482</item>
    </izvorni_sadrzaj>
    <derivirana_varijabla naziv="DomainObject.Predmet.StrankaListFormatedOIB_1">
      <item>Ines Mošmondor, OIB 82918904482</item>
    </derivirana_varijabla>
  </DomainObject.Predmet.StrankaListFormatedOIB>
  <DomainObject.Predmet.StrankaListFormatedWithAdress>
    <izvorni_sadrzaj>
      <item>Ines Mošmondor, Ulica Miroslava Krleže 83, 40000 Čakovec</item>
    </izvorni_sadrzaj>
    <derivirana_varijabla naziv="DomainObject.Predmet.StrankaListFormatedWithAdress_1">
      <item>Ines Mošmondor, Ulica Miroslava Krleže 83, 40000 Čakovec</item>
    </derivirana_varijabla>
  </DomainObject.Predmet.StrankaListFormatedWithAdress>
  <DomainObject.Predmet.StrankaListFormatedWithAdressOIB>
    <izvorni_sadrzaj>
      <item>Ines Mošmondor, OIB 82918904482, Ulica Miroslava Krleže 83, 40000 Čakovec</item>
    </izvorni_sadrzaj>
    <derivirana_varijabla naziv="DomainObject.Predmet.StrankaListFormatedWithAdressOIB_1">
      <item>Ines Mošmondor, OIB 82918904482, Ulica Miroslava Krleže 83, 40000 Čakovec</item>
    </derivirana_varijabla>
  </DomainObject.Predmet.StrankaListFormatedWithAdressOIB>
  <DomainObject.Predmet.StrankaListNazivFormated>
    <izvorni_sadrzaj>
      <item>Ines Mošmondor</item>
    </izvorni_sadrzaj>
    <derivirana_varijabla naziv="DomainObject.Predmet.StrankaListNazivFormated_1">
      <item>Ines Mošmondor</item>
    </derivirana_varijabla>
  </DomainObject.Predmet.StrankaListNazivFormated>
  <DomainObject.Predmet.StrankaListNazivFormatedOIB>
    <izvorni_sadrzaj>
      <item>Ines Mošmondor, OIB 82918904482</item>
    </izvorni_sadrzaj>
    <derivirana_varijabla naziv="DomainObject.Predmet.StrankaListNazivFormatedOIB_1">
      <item>Ines Mošmondor, OIB 82918904482</item>
    </derivirana_varijabla>
  </DomainObject.Predmet.StrankaListNazivFormatedOIB>
  <DomainObject.Predmet.ProtuStrankaListFormated>
    <izvorni_sadrzaj>
      <item>Stečajna masa iza PA-NOVA društvo s ograničenom odgovornošću za trgovinu, posredovanje i poslovanje nekretninama u stečaju zastupanog po punomoćniku Ines Mošmondor</item>
    </izvorni_sadrzaj>
    <derivirana_varijabla naziv="DomainObject.Predmet.ProtuStrankaListFormated_1">
      <item>Stečajna masa iza PA-NOVA društvo s ograničenom odgovornošću za trgovinu, posredovanje i poslovanje nekretninama u stečaju zastupanog po punomoćniku Ines Mošmondor</item>
    </derivirana_varijabla>
  </DomainObject.Predmet.ProtuStrankaListFormated>
  <DomainObject.Predmet.ProtuStrankaListFormatedOIB>
    <izvorni_sadrzaj>
      <item>Stečajna masa iza PA-NOVA društvo s ograničenom odgovornošću za trgovinu, posredovanje i poslovanje nekretninama u stečaju, OIB 34167996102 zastupanog po punomoćniku Ines Mošmondor</item>
    </izvorni_sadrzaj>
    <derivirana_varijabla naziv="DomainObject.Predmet.ProtuStrankaListFormatedOIB_1">
      <item>Stečajna masa iza PA-NOVA društvo s ograničenom odgovornošću za trgovinu, posredovanje i poslovanje nekretninama u stečaju, OIB 34167996102 zastupanog po punomoćniku Ines Mošmondor</item>
    </derivirana_varijabla>
  </DomainObject.Predmet.ProtuStrankaListFormatedOIB>
  <DomainObject.Predmet.ProtuStrankaListFormatedWithAdress>
    <izvorni_sadrzaj>
      <item>Stečajna masa iza PA-NOVA društvo s ograničenom odgovornošću za trgovinu, posredovanje i poslovanje nekretninama u stečaju, Ulica Ruđera Boškovića 41, 40000 Čakovec zastupanog po punomoćniku Ines Mošmondor</item>
    </izvorni_sadrzaj>
    <derivirana_varijabla naziv="DomainObject.Predmet.ProtuStrankaListFormatedWithAdress_1">
      <item>Stečajna masa iza PA-NOVA društvo s ograničenom odgovornošću za trgovinu, posredovanje i poslovanje nekretninama u stečaju, Ulica Ruđera Boškovića 41, 40000 Čakovec zastupanog po punomoćniku Ines Mošmondor</item>
    </derivirana_varijabla>
  </DomainObject.Predmet.ProtuStrankaListFormatedWithAdress>
  <DomainObject.Predmet.ProtuStrankaListFormatedWithAdressOIB>
    <izvorni_sadrzaj>
      <item>Stečajna masa iza PA-NOVA društvo s ograničenom odgovornošću za trgovinu, posredovanje i poslovanje nekretninama u stečaju, OIB 34167996102, Ulica Ruđera Boškovića 41, 40000 Čakovec zastupanog po punomoćniku Ines Mošmondor</item>
    </izvorni_sadrzaj>
    <derivirana_varijabla naziv="DomainObject.Predmet.ProtuStrankaListFormatedWithAdressOIB_1">
      <item>Stečajna masa iza PA-NOVA društvo s ograničenom odgovornošću za trgovinu, posredovanje i poslovanje nekretninama u stečaju, OIB 34167996102, Ulica Ruđera Boškovića 41, 40000 Čakovec zastupanog po punomoćniku Ines Mošmondor</item>
    </derivirana_varijabla>
  </DomainObject.Predmet.ProtuStrankaListFormatedWithAdressOIB>
  <DomainObject.Predmet.ProtuStrankaListNazivFormated>
    <izvorni_sadrzaj>
      <item>Stečajna masa iza PA-NOVA društvo s ograničenom odgovornošću za trgovinu, posredovanje i poslovanje nekretninama u stečaju</item>
    </izvorni_sadrzaj>
    <derivirana_varijabla naziv="DomainObject.Predmet.ProtuStrankaListNazivFormated_1">
      <item>Stečajna masa iza PA-NOVA društvo s ograničenom odgovornošću za trgovinu, posredovanje i poslovanje nekretninama u stečaju</item>
    </derivirana_varijabla>
  </DomainObject.Predmet.ProtuStrankaListNazivFormated>
  <DomainObject.Predmet.ProtuStrankaListNazivFormatedOIB>
    <izvorni_sadrzaj>
      <item>Stečajna masa iza PA-NOVA društvo s ograničenom odgovornošću za trgovinu, posredovanje i poslovanje nekretninama u stečaju, OIB 34167996102</item>
    </izvorni_sadrzaj>
    <derivirana_varijabla naziv="DomainObject.Predmet.ProtuStrankaListNazivFormatedOIB_1">
      <item>Stečajna masa iza PA-NOVA društvo s ograničenom odgovornošću za trgovinu, posredovanje i poslovanje nekretninama u stečaju, OIB 34167996102</item>
    </derivirana_varijabla>
  </DomainObject.Predmet.ProtuStrankaListNazivFormatedOIB>
  <DomainObject.Predmet.OstaliListFormated>
    <izvorni_sadrzaj>
      <item>Ines Mošmondor punomoćnik sudionika u postupku Stečajna masa iza PA-NOVA društvo s ograničenom odgovornošću za trgovinu, posredovanje i poslovanje nekretninama u stečaju</item>
      <item>Jure Strgačić</item>
      <item>Županijsko državno odvjetništvo u Varaždinu</item>
    </izvorni_sadrzaj>
    <derivirana_varijabla naziv="DomainObject.Predmet.OstaliListFormated_1">
      <item>Ines Mošmondor punomoćnik sudionika u postupku Stečajna masa iza PA-NOVA društvo s ograničenom odgovornošću za trgovinu, posredovanje i poslovanje nekretninama u stečaju</item>
      <item>Jure Strgačić</item>
      <item>Županijsko državno odvjetništvo u Varaždinu</item>
    </derivirana_varijabla>
  </DomainObject.Predmet.OstaliListFormated>
  <DomainObject.Predmet.OstaliListFormatedOIB>
    <izvorni_sadrzaj>
      <item>Ines Mošmondor, OIB 82918904482 punomoćnik sudionika u postupku Stečajna masa iza PA-NOVA društvo s ograničenom odgovornošću za trgovinu, posredovanje i poslovanje nekretninama u stečaju</item>
      <item>Jure Strgačić, OIB 62491583145</item>
      <item>Županijsko državno odvjetništvo u Varaždinu</item>
    </izvorni_sadrzaj>
    <derivirana_varijabla naziv="DomainObject.Predmet.OstaliListFormatedOIB_1">
      <item>Ines Mošmondor, OIB 82918904482 punomoćnik sudionika u postupku Stečajna masa iza PA-NOVA društvo s ograničenom odgovornošću za trgovinu, posredovanje i poslovanje nekretninama u stečaju</item>
      <item>Jure Strgačić, OIB 62491583145</item>
      <item>Županijsko državno odvjetništvo u Varaždinu</item>
    </derivirana_varijabla>
  </DomainObject.Predmet.OstaliListFormatedOIB>
  <DomainObject.Predmet.OstaliListFormatedWithAdress>
    <izvorni_sadrzaj>
      <item>Ines Mošmondor, Ruđera Boškovića 41, 40000 Čakovec punomoćnik sudionika u postupku Stečajna masa iza PA-NOVA društvo s ograničenom odgovornošću za trgovinu, posredovanje i poslovanje nekretninama u stečaju</item>
      <item>Jure Strgačić</item>
      <item>Županijsko državno odvjetništvo u Varaždinu, Braće Radića 2, 42000 Varaždin</item>
    </izvorni_sadrzaj>
    <derivirana_varijabla naziv="DomainObject.Predmet.OstaliListFormatedWithAdress_1">
      <item>Ines Mošmondor, Ruđera Boškovića 41, 40000 Čakovec punomoćnik sudionika u postupku Stečajna masa iza PA-NOVA društvo s ograničenom odgovornošću za trgovinu, posredovanje i poslovanje nekretninama u stečaju</item>
      <item>Jure Strgačić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Ines Mošmondor, OIB 82918904482, Ruđera Boškovića 41, 40000 Čakovec punomoćnik sudionika u postupku Stečajna masa iza PA-NOVA društvo s ograničenom odgovornošću za trgovinu, posredovanje i poslovanje nekretninama u stečaju</item>
      <item>Jure Strgačić, OIB 62491583145</item>
      <item>Županijsko državno odvjetništvo u Varaždinu, Braće Radića 2, 42000 Varaždin</item>
    </izvorni_sadrzaj>
    <derivirana_varijabla naziv="DomainObject.Predmet.OstaliListFormatedWithAdressOIB_1">
      <item>Ines Mošmondor, OIB 82918904482, Ruđera Boškovića 41, 40000 Čakovec punomoćnik sudionika u postupku Stečajna masa iza PA-NOVA društvo s ograničenom odgovornošću za trgovinu, posredovanje i poslovanje nekretninama u stečaju</item>
      <item>Jure Strgačić, OIB 62491583145</item>
      <item>Županijsko državno odvjetništvo u Varaždinu, Braće Radića 2, 42000 Varaždin</item>
    </derivirana_varijabla>
  </DomainObject.Predmet.OstaliListFormatedWithAdressOIB>
  <DomainObject.Predmet.OstaliListNazivFormated>
    <izvorni_sadrzaj>
      <item>Ines Mošmondor</item>
      <item>Jure Strgačić</item>
      <item>Županijsko državno odvjetništvo u Varaždinu</item>
    </izvorni_sadrzaj>
    <derivirana_varijabla naziv="DomainObject.Predmet.OstaliListNazivFormated_1">
      <item>Ines Mošmondor</item>
      <item>Jure Strgačić</item>
      <item>Županijsko državno odvjetništvo u Varaždinu</item>
    </derivirana_varijabla>
  </DomainObject.Predmet.OstaliListNazivFormated>
  <DomainObject.Predmet.OstaliListNazivFormatedOIB>
    <izvorni_sadrzaj>
      <item>Ines Mošmondor, OIB 82918904482</item>
      <item>Jure Strgačić, OIB 62491583145</item>
      <item>Županijsko državno odvjetništvo u Varaždinu</item>
    </izvorni_sadrzaj>
    <derivirana_varijabla naziv="DomainObject.Predmet.OstaliListNazivFormatedOIB_1">
      <item>Ines Mošmondor, OIB 82918904482</item>
      <item>Jure Strgačić, OIB 62491583145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2023.</izvorni_sadrzaj>
    <derivirana_varijabla naziv="DomainObject.Datum_1">26. siječnja 2023.</derivirana_varijabla>
  </DomainObject.Datum>
  <DomainObject.PoslovniBrojDokumenta>
    <izvorni_sadrzaj>St-11/2022-47</izvorni_sadrzaj>
    <derivirana_varijabla naziv="DomainObject.PoslovniBrojDokumenta_1">St-11/2022-47</derivirana_varijabla>
  </DomainObject.PoslovniBrojDokumenta>
  <DomainObject.Predmet.StrankaIDrugi>
    <izvorni_sadrzaj>Ines Mošmondor</izvorni_sadrzaj>
    <derivirana_varijabla naziv="DomainObject.Predmet.StrankaIDrugi_1">Ines Mošmondor</derivirana_varijabla>
  </DomainObject.Predmet.StrankaIDrugi>
  <DomainObject.Predmet.ProtustrankaIDrugi>
    <izvorni_sadrzaj>Stečajna masa iza PA-NOVA društvo s ograničenom odgovornošću za trgovinu, posredovanje i poslovanje nekretninama u stečaju</izvorni_sadrzaj>
    <derivirana_varijabla naziv="DomainObject.Predmet.ProtustrankaIDrugi_1">Stečajna masa iza PA-NOVA društvo s ograničenom odgovornošću za trgovinu, posredovanje i poslovanje nekretninama u stečaju</derivirana_varijabla>
  </DomainObject.Predmet.ProtustrankaIDrugi>
  <DomainObject.Predmet.StrankaIDrugiAdressOIB>
    <izvorni_sadrzaj>Ines Mošmondor, OIB 82918904482, Ulica Miroslava Krleže 83, 40000 Čakovec</izvorni_sadrzaj>
    <derivirana_varijabla naziv="DomainObject.Predmet.StrankaIDrugiAdressOIB_1">Ines Mošmondor, OIB 82918904482, Ulica Miroslava Krleže 83, 40000 Čakovec</derivirana_varijabla>
  </DomainObject.Predmet.StrankaIDrugiAdressOIB>
  <DomainObject.Predmet.ProtustrankaIDrugiAdressOIB>
    <izvorni_sadrzaj>Stečajna masa iza PA-NOVA društvo s ograničenom odgovornošću za trgovinu, posredovanje i poslovanje nekretninama u stečaju, OIB 34167996102, Ulica Ruđera Boškovića 41, 40000 Čakovec</izvorni_sadrzaj>
    <derivirana_varijabla naziv="DomainObject.Predmet.ProtustrankaIDrugiAdressOIB_1">Stečajna masa iza PA-NOVA društvo s ograničenom odgovornošću za trgovinu, posredovanje i poslovanje nekretninama u stečaju, OIB 34167996102, Ulica Ruđera Boškovića 41,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Mošmondor</item>
      <item>Stečajna masa iza PA-NOVA društvo s ograničenom odgovornošću za trgovinu, posredovanje i poslovanje nekretninama u stečaju</item>
      <item>Ines Mošmondor</item>
      <item>Jure Strgačić</item>
      <item>Županijsko državno odvjetništvo u Varaždinu</item>
    </izvorni_sadrzaj>
    <derivirana_varijabla naziv="DomainObject.Predmet.SudioniciListNaziv_1">
      <item>Ines Mošmondor</item>
      <item>Stečajna masa iza PA-NOVA društvo s ograničenom odgovornošću za trgovinu, posredovanje i poslovanje nekretninama u stečaju</item>
      <item>Ines Mošmondor</item>
      <item>Jure Strgačić</item>
      <item>Županijsko državno odvjetništvo u Varaždinu</item>
    </derivirana_varijabla>
  </DomainObject.Predmet.SudioniciListNaziv>
  <DomainObject.Predmet.SudioniciListAdressOIB>
    <izvorni_sadrzaj>
      <item>Ines Mošmondor, OIB 82918904482, Ulica Miroslava Krleže 83,40000 Čakovec</item>
      <item>Stečajna masa iza PA-NOVA društvo s ograničenom odgovornošću za trgovinu, posredovanje i poslovanje nekretninama u stečaju, OIB 34167996102, Ulica Ruđera Boškovića 41,40000 Čakovec</item>
      <item>Ines Mošmondor, OIB 82918904482, Ruđera Boškovića 41,40000 Čakovec</item>
      <item>Jure Strgačić, OIB 62491583145</item>
      <item>Županijsko državno odvjetništvo u Varaždinu, Braće Radića 2,42000 Varaždin</item>
    </izvorni_sadrzaj>
    <derivirana_varijabla naziv="DomainObject.Predmet.SudioniciListAdressOIB_1">
      <item>Ines Mošmondor, OIB 82918904482, Ulica Miroslava Krleže 83,40000 Čakovec</item>
      <item>Stečajna masa iza PA-NOVA društvo s ograničenom odgovornošću za trgovinu, posredovanje i poslovanje nekretninama u stečaju, OIB 34167996102, Ulica Ruđera Boškovića 41,40000 Čakovec</item>
      <item>Ines Mošmondor, OIB 82918904482, Ruđera Boškovića 41,40000 Čakovec</item>
      <item>Jure Strgačić, OIB 62491583145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82918904482</item>
      <item>, OIB 34167996102</item>
      <item>, OIB 82918904482</item>
      <item>, OIB 62491583145</item>
      <item>, OIB null</item>
    </izvorni_sadrzaj>
    <derivirana_varijabla naziv="DomainObject.Predmet.SudioniciListNazivOIB_1">
      <item>, OIB 82918904482</item>
      <item>, OIB 34167996102</item>
      <item>, OIB 82918904482</item>
      <item>, OIB 62491583145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2021.</izvorni_sadrzaj>
    <derivirana_varijabla naziv="DomainObject.Predmet.DatumPocetkaProcesa_1">25.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2B6D8-3489-4F42-89D3-FB376D6817F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398</properties:Words>
  <properties:Characters>2253</properties:Characters>
  <properties:Lines>100</properties:Lines>
  <properties:Paragraphs>47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2023-01-09T09:02:00Z</dcterms:created>
  <dc:creator>Mirjana Mlinarić</dc:creator>
  <cp:lastModifiedBy>Nevenka Vuković</cp:lastModifiedBy>
  <cp:lastPrinted>2023-01-26T12:12:00Z</cp:lastPrinted>
  <dcterms:modified xmlns:xsi="http://www.w3.org/2001/XMLSchema-instance" xsi:type="dcterms:W3CDTF">2023-01-26T12:17:00Z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St-11/2022-47 / Zapisnik - Završno ročište vjerovnika (St-11-22-47 Zapisnik od 26.1.23.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